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江</w:t>
      </w:r>
      <w:r>
        <w:rPr>
          <w:rFonts w:ascii="方正小标宋简体" w:eastAsia="方正小标宋简体"/>
          <w:b/>
          <w:bCs/>
          <w:sz w:val="44"/>
        </w:rPr>
        <w:t>油市教育和体育局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关于开展2021年春校本研修督导考评的通知</w:t>
      </w:r>
    </w:p>
    <w:p>
      <w:pPr>
        <w:spacing w:line="560" w:lineRule="exact"/>
      </w:pP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>各中小学、幼儿园、</w:t>
      </w:r>
      <w:r>
        <w:rPr>
          <w:rFonts w:hint="eastAsia"/>
          <w:szCs w:val="32"/>
          <w:lang w:val="en-US" w:eastAsia="zh-CN"/>
        </w:rPr>
        <w:t>直属事业单位</w:t>
      </w:r>
      <w:r>
        <w:rPr>
          <w:rFonts w:hint="eastAsia"/>
          <w:szCs w:val="32"/>
        </w:rPr>
        <w:t>：</w:t>
      </w:r>
    </w:p>
    <w:p>
      <w:pPr>
        <w:pStyle w:val="25"/>
        <w:spacing w:line="560" w:lineRule="exact"/>
        <w:ind w:firstLine="632"/>
        <w:rPr>
          <w:szCs w:val="32"/>
        </w:rPr>
      </w:pPr>
      <w:r>
        <w:rPr>
          <w:rFonts w:hint="eastAsia"/>
          <w:szCs w:val="32"/>
        </w:rPr>
        <w:t>根据</w:t>
      </w:r>
      <w:bookmarkStart w:id="0" w:name="_GoBack"/>
      <w:bookmarkEnd w:id="0"/>
      <w:r>
        <w:rPr>
          <w:rFonts w:hint="eastAsia"/>
          <w:szCs w:val="32"/>
        </w:rPr>
        <w:t>《江油市中小学“一标三维”校本研修实施方案》和《江油市学校“一标三维”校本研修考核评价实施方案》要求，决定对各学校2021年春校本研修工作情况进行督导考评，现将有关事项通知如下：</w:t>
      </w:r>
    </w:p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一、督导考评依据</w:t>
      </w:r>
    </w:p>
    <w:p>
      <w:pPr>
        <w:pStyle w:val="2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依据《江油市中小学“一标三维”校本研修实施方案》《江油市关于进一步提高中小学课堂教学质量的管理办法（试行）》和《江油市学校“一标三维”校本研修考核评价实施方案》及修订后的考核评价细则。</w:t>
      </w:r>
    </w:p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二、督导考评对象</w:t>
      </w:r>
    </w:p>
    <w:p>
      <w:pPr>
        <w:pStyle w:val="20"/>
        <w:spacing w:line="560" w:lineRule="exact"/>
        <w:ind w:firstLine="620" w:firstLineChars="196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全市各中小学（含职中、特教）、公办幼儿园、成教校</w:t>
      </w:r>
      <w:r>
        <w:rPr>
          <w:rFonts w:hint="eastAsia" w:ascii="仿宋_GB2312" w:eastAsia="仿宋_GB2312"/>
          <w:szCs w:val="32"/>
          <w:lang w:eastAsia="zh-CN"/>
        </w:rPr>
        <w:t>、</w:t>
      </w:r>
      <w:r>
        <w:rPr>
          <w:rFonts w:hint="eastAsia" w:ascii="仿宋_GB2312" w:eastAsia="仿宋_GB2312"/>
          <w:szCs w:val="32"/>
          <w:lang w:val="en-US" w:eastAsia="zh-CN"/>
        </w:rPr>
        <w:t>直属事业单位</w:t>
      </w:r>
    </w:p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三、督导考评内容</w:t>
      </w:r>
    </w:p>
    <w:p>
      <w:pPr>
        <w:pStyle w:val="20"/>
        <w:spacing w:line="560" w:lineRule="exact"/>
        <w:ind w:firstLine="620" w:firstLineChars="196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2021年春季，学校按照市教体局《江油市中小学“一标三维”校本研修实施方案》《江油市学校“一标三维”校本研修考核评价实施方案》和《江油市关于进一步提高中小学课堂教学质量的管理办法（试行）》要求，开展的校本研修活动。</w:t>
      </w:r>
    </w:p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四、组建督导考评小组</w:t>
      </w:r>
    </w:p>
    <w:p>
      <w:pPr>
        <w:spacing w:line="560" w:lineRule="exact"/>
        <w:ind w:firstLine="632" w:firstLineChars="200"/>
        <w:rPr>
          <w:rFonts w:hAnsi="黑体" w:cs="黑体"/>
          <w:bCs/>
          <w:szCs w:val="32"/>
        </w:rPr>
      </w:pPr>
      <w:r>
        <w:rPr>
          <w:rFonts w:hint="eastAsia" w:hAnsi="黑体" w:cs="黑体"/>
          <w:bCs/>
          <w:szCs w:val="32"/>
        </w:rPr>
        <w:t>考评小组由市教体局责任督学和市教育发展中心教研员组成，在市教体局校</w:t>
      </w:r>
      <w:r>
        <w:rPr>
          <w:rFonts w:hAnsi="黑体" w:cs="黑体"/>
          <w:bCs/>
          <w:szCs w:val="32"/>
        </w:rPr>
        <w:t>本研修</w:t>
      </w:r>
      <w:r>
        <w:rPr>
          <w:rFonts w:hint="eastAsia" w:hAnsi="黑体" w:cs="黑体"/>
          <w:bCs/>
          <w:szCs w:val="32"/>
        </w:rPr>
        <w:t>管理指导领导小组的领导下开展工作。</w:t>
      </w:r>
    </w:p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五、督导考评时间</w:t>
      </w:r>
    </w:p>
    <w:p>
      <w:pPr>
        <w:spacing w:line="560" w:lineRule="exact"/>
        <w:ind w:firstLine="632" w:firstLineChars="200"/>
        <w:rPr>
          <w:rFonts w:hAnsi="黑体" w:cs="黑体"/>
          <w:bCs/>
          <w:color w:val="auto"/>
          <w:szCs w:val="32"/>
        </w:rPr>
      </w:pPr>
      <w:r>
        <w:rPr>
          <w:rFonts w:hint="eastAsia" w:hAnsi="黑体" w:cs="黑体"/>
          <w:bCs/>
          <w:color w:val="auto"/>
          <w:szCs w:val="32"/>
        </w:rPr>
        <w:t>2021年6月21日－6月25日，原则上每半天考评一所学校。</w:t>
      </w:r>
    </w:p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六、督导考评流程</w:t>
      </w:r>
    </w:p>
    <w:tbl>
      <w:tblPr>
        <w:tblStyle w:val="9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308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流程</w:t>
            </w:r>
          </w:p>
        </w:tc>
        <w:tc>
          <w:tcPr>
            <w:tcW w:w="5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考评内容分工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参与人员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查看现场</w:t>
            </w:r>
          </w:p>
        </w:tc>
        <w:tc>
          <w:tcPr>
            <w:tcW w:w="5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校园环境及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提炼的校训、校风、教风和学风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考评小组全体成员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听取汇报</w:t>
            </w:r>
          </w:p>
        </w:tc>
        <w:tc>
          <w:tcPr>
            <w:tcW w:w="5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学校校长就本校校本研修实施方案、开展过程、取得成效、存在问题等情况进行综合汇报。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考评小组全体成员；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学校校长、分管副校长、相关中层、校本研修管理员、教研组长（备课组长）等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对照细则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查看资料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抽查座谈</w:t>
            </w:r>
          </w:p>
        </w:tc>
        <w:tc>
          <w:tcPr>
            <w:tcW w:w="5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kern w:val="0"/>
                <w:sz w:val="22"/>
                <w:szCs w:val="22"/>
              </w:rPr>
              <w:t>发展目标：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学校风貌、研修制度、参与程度、目标达成、跨校研修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考评小组组长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kern w:val="0"/>
                <w:sz w:val="22"/>
                <w:szCs w:val="22"/>
              </w:rPr>
              <w:t>校本教研：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备课、上课、听课、作业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布置与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批改、辅导、质量监测、课堂常规管理制度、教学研究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考评小组成员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kern w:val="0"/>
                <w:sz w:val="22"/>
                <w:szCs w:val="22"/>
              </w:rPr>
              <w:t>校本培训：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信息化管理、规范实施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kern w:val="0"/>
                <w:sz w:val="22"/>
                <w:szCs w:val="22"/>
              </w:rPr>
              <w:t>教育科研</w:t>
            </w:r>
            <w:r>
              <w:rPr>
                <w:rFonts w:hint="eastAsia" w:ascii="仿宋_GB2312" w:hAnsi="宋体" w:cs="宋体"/>
                <w:b/>
                <w:kern w:val="0"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 w:ascii="仿宋_GB2312" w:hAnsi="宋体" w:cs="宋体"/>
                <w:b/>
                <w:kern w:val="0"/>
                <w:sz w:val="22"/>
                <w:szCs w:val="22"/>
              </w:rPr>
              <w:t>成果加分：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立项课题、教育教学成果获奖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考评小组成员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督导考评意见反馈</w:t>
            </w:r>
          </w:p>
        </w:tc>
        <w:tc>
          <w:tcPr>
            <w:tcW w:w="5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小组成员依次就各自考评的内容，现场情况进行交流指导；组长就学校校本研修督导考评整体情况进行意见反馈。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考评小组全体成员；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学校校长、分管副校长、相关中层、校本研修管理员、教研组长（备课组长）等</w:t>
            </w:r>
          </w:p>
        </w:tc>
      </w:tr>
    </w:tbl>
    <w:p>
      <w:pPr>
        <w:pStyle w:val="20"/>
        <w:spacing w:line="560" w:lineRule="exact"/>
        <w:ind w:left="632" w:firstLine="0" w:firstLineChars="0"/>
        <w:rPr>
          <w:rFonts w:hAnsi="黑体"/>
          <w:b/>
          <w:bCs/>
          <w:szCs w:val="32"/>
        </w:rPr>
      </w:pPr>
      <w:r>
        <w:rPr>
          <w:rFonts w:hint="eastAsia" w:hAnsi="黑体"/>
          <w:b/>
          <w:bCs/>
          <w:szCs w:val="32"/>
        </w:rPr>
        <w:t>七、其他事项</w:t>
      </w:r>
    </w:p>
    <w:p>
      <w:pPr>
        <w:spacing w:line="560" w:lineRule="exact"/>
        <w:ind w:firstLine="632" w:firstLineChars="200"/>
        <w:rPr>
          <w:rFonts w:hAnsi="黑体" w:cs="黑体"/>
          <w:bCs/>
          <w:szCs w:val="32"/>
        </w:rPr>
      </w:pPr>
      <w:r>
        <w:rPr>
          <w:rFonts w:hint="eastAsia" w:ascii="仿宋_GB2312" w:hAnsi="仿宋_GB2312" w:cs="仿宋_GB2312"/>
          <w:szCs w:val="32"/>
        </w:rPr>
        <w:t>（一）每组</w:t>
      </w:r>
      <w:r>
        <w:rPr>
          <w:rFonts w:ascii="仿宋_GB2312" w:hAnsi="仿宋_GB2312" w:cs="仿宋_GB2312"/>
          <w:szCs w:val="32"/>
        </w:rPr>
        <w:t>在组长的带领下，分工合作，</w:t>
      </w:r>
      <w:r>
        <w:rPr>
          <w:rFonts w:hint="eastAsia" w:ascii="仿宋_GB2312" w:hAnsi="仿宋_GB2312" w:cs="仿宋_GB2312"/>
          <w:szCs w:val="32"/>
        </w:rPr>
        <w:t>按照</w:t>
      </w:r>
      <w:r>
        <w:rPr>
          <w:rFonts w:ascii="仿宋_GB2312" w:hAnsi="仿宋_GB2312" w:cs="仿宋_GB2312"/>
          <w:szCs w:val="32"/>
        </w:rPr>
        <w:t>考评细则和评分表要求进行客观评</w:t>
      </w:r>
      <w:r>
        <w:rPr>
          <w:rFonts w:hint="eastAsia" w:ascii="仿宋_GB2312" w:hAnsi="仿宋_GB2312" w:cs="仿宋_GB2312"/>
          <w:szCs w:val="32"/>
        </w:rPr>
        <w:t>分，</w:t>
      </w:r>
      <w:r>
        <w:rPr>
          <w:rFonts w:ascii="仿宋_GB2312" w:hAnsi="仿宋_GB2312" w:cs="仿宋_GB2312"/>
          <w:szCs w:val="32"/>
        </w:rPr>
        <w:t>提炼出每所学校的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校本研修</w:t>
      </w:r>
      <w:r>
        <w:rPr>
          <w:rFonts w:ascii="仿宋_GB2312" w:hAnsi="仿宋_GB2312" w:cs="仿宋_GB2312"/>
          <w:szCs w:val="32"/>
        </w:rPr>
        <w:t>特色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ascii="仿宋_GB2312" w:hAnsi="仿宋_GB2312" w:cs="仿宋_GB2312"/>
          <w:szCs w:val="32"/>
        </w:rPr>
        <w:t>成效亮点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ascii="仿宋_GB2312" w:hAnsi="仿宋_GB2312" w:cs="仿宋_GB2312"/>
          <w:szCs w:val="32"/>
        </w:rPr>
        <w:t>主要问题、意见建议</w:t>
      </w:r>
      <w:r>
        <w:rPr>
          <w:rFonts w:hint="eastAsia" w:ascii="仿宋_GB2312" w:hAnsi="仿宋_GB2312" w:cs="仿宋_GB2312"/>
          <w:szCs w:val="32"/>
        </w:rPr>
        <w:t>，并形成电子文档</w:t>
      </w:r>
      <w:r>
        <w:rPr>
          <w:rFonts w:ascii="仿宋_GB2312" w:hAnsi="仿宋_GB2312" w:cs="仿宋_GB2312"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（二）6月21日下午14：00在市教体局830会议室召开督导考评工作会。25日</w:t>
      </w:r>
      <w:r>
        <w:rPr>
          <w:rFonts w:ascii="仿宋_GB2312" w:hAnsi="仿宋_GB2312" w:cs="仿宋_GB2312"/>
          <w:szCs w:val="32"/>
        </w:rPr>
        <w:t>下午</w:t>
      </w:r>
      <w:r>
        <w:rPr>
          <w:rFonts w:hint="eastAsia" w:ascii="仿宋_GB2312" w:hAnsi="仿宋_GB2312" w:cs="仿宋_GB2312"/>
          <w:szCs w:val="32"/>
        </w:rPr>
        <w:t>17：00前，各</w:t>
      </w:r>
      <w:r>
        <w:rPr>
          <w:rFonts w:ascii="仿宋_GB2312" w:hAnsi="仿宋_GB2312" w:cs="仿宋_GB2312"/>
          <w:szCs w:val="32"/>
        </w:rPr>
        <w:t>组将考评过程及结果材料交</w:t>
      </w:r>
      <w:r>
        <w:rPr>
          <w:rFonts w:hint="eastAsia" w:ascii="仿宋_GB2312" w:hAnsi="仿宋_GB2312" w:cs="仿宋_GB2312"/>
          <w:szCs w:val="32"/>
        </w:rPr>
        <w:t>市教育发展中心师培部李治（V63506；QQ1946606）</w:t>
      </w:r>
      <w:r>
        <w:rPr>
          <w:rFonts w:ascii="仿宋_GB2312" w:hAnsi="仿宋_GB2312" w:cs="仿宋_GB2312"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hAnsi="黑体" w:cs="黑体"/>
          <w:bCs/>
          <w:szCs w:val="32"/>
        </w:rPr>
        <w:t>（三）所需工作经费在师培专项（校本研修）经费中统一列支。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（四）各学校依据考评细则，提前对本校校本研修工作进行自评，自评结果交督导考评小组。《学校教育教学成果获奖登记册》电子版（附件3）于6月18日前发以下邮箱：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小学、幼儿园、特教及成教：</w:t>
      </w:r>
      <w:r>
        <w:fldChar w:fldCharType="begin"/>
      </w:r>
      <w:r>
        <w:instrText xml:space="preserve"> HYPERLINK "mailto:81250601@qq.com," </w:instrText>
      </w:r>
      <w:r>
        <w:fldChar w:fldCharType="separate"/>
      </w:r>
      <w:r>
        <w:rPr>
          <w:rStyle w:val="14"/>
          <w:rFonts w:hint="eastAsia" w:ascii="仿宋_GB2312" w:hAnsi="仿宋_GB2312" w:cs="仿宋_GB2312"/>
          <w:szCs w:val="32"/>
        </w:rPr>
        <w:t>81250601@qq.com,</w:t>
      </w:r>
      <w:r>
        <w:rPr>
          <w:rStyle w:val="14"/>
          <w:rFonts w:hint="eastAsia" w:ascii="仿宋_GB2312" w:hAnsi="仿宋_GB2312" w:cs="仿宋_GB2312"/>
          <w:szCs w:val="32"/>
        </w:rPr>
        <w:fldChar w:fldCharType="end"/>
      </w:r>
      <w:r>
        <w:rPr>
          <w:rFonts w:hint="eastAsia" w:ascii="仿宋_GB2312" w:hAnsi="仿宋_GB2312" w:cs="仿宋_GB2312"/>
          <w:szCs w:val="32"/>
        </w:rPr>
        <w:t xml:space="preserve"> 严建华  V660223。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初中、高中、一贯制学校：</w:t>
      </w:r>
      <w:r>
        <w:fldChar w:fldCharType="begin"/>
      </w:r>
      <w:r>
        <w:instrText xml:space="preserve"> HYPERLINK "mailto:857048604@qq.com," </w:instrText>
      </w:r>
      <w:r>
        <w:fldChar w:fldCharType="separate"/>
      </w:r>
      <w:r>
        <w:rPr>
          <w:rStyle w:val="14"/>
          <w:rFonts w:hint="eastAsia" w:ascii="仿宋_GB2312" w:hAnsi="仿宋_GB2312" w:cs="仿宋_GB2312"/>
          <w:szCs w:val="32"/>
        </w:rPr>
        <w:t>11173648@qq.com,</w:t>
      </w:r>
      <w:r>
        <w:rPr>
          <w:rStyle w:val="14"/>
          <w:rFonts w:hint="eastAsia" w:ascii="仿宋_GB2312" w:hAnsi="仿宋_GB2312" w:cs="仿宋_GB2312"/>
          <w:szCs w:val="32"/>
        </w:rPr>
        <w:fldChar w:fldCharType="end"/>
      </w:r>
      <w:r>
        <w:rPr>
          <w:rFonts w:hint="eastAsia" w:ascii="仿宋_GB2312" w:hAnsi="仿宋_GB2312" w:cs="仿宋_GB2312"/>
          <w:szCs w:val="32"/>
        </w:rPr>
        <w:t xml:space="preserve"> 邓本胜  V62866</w:t>
      </w:r>
    </w:p>
    <w:p>
      <w:pPr>
        <w:spacing w:line="560" w:lineRule="exact"/>
        <w:ind w:firstLine="1580" w:firstLineChars="5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1.“一标三维”校本研修考核评价细则（2021年春修订版）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/>
          <w:szCs w:val="32"/>
        </w:rPr>
        <w:t>2.</w:t>
      </w:r>
      <w:r>
        <w:rPr>
          <w:rFonts w:hint="eastAsia" w:ascii="仿宋_GB2312" w:hAnsi="仿宋_GB2312" w:cs="仿宋_GB2312"/>
          <w:szCs w:val="32"/>
        </w:rPr>
        <w:t>2021年春校本研修考评评分记录表</w:t>
      </w:r>
    </w:p>
    <w:p>
      <w:pPr>
        <w:spacing w:line="56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3.2021年春学校教育教学成果获奖登记册</w:t>
      </w:r>
    </w:p>
    <w:p>
      <w:pPr>
        <w:spacing w:line="560" w:lineRule="exact"/>
        <w:ind w:firstLine="1580" w:firstLineChars="5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580" w:firstLineChars="5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5331" w:firstLineChars="1687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江油市教育和体育局</w:t>
      </w:r>
    </w:p>
    <w:p>
      <w:pPr>
        <w:spacing w:line="560" w:lineRule="exact"/>
        <w:ind w:firstLine="5644" w:firstLineChars="1786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2021年5月27日</w:t>
      </w:r>
    </w:p>
    <w:p>
      <w:pPr>
        <w:spacing w:line="560" w:lineRule="exact"/>
        <w:jc w:val="lef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87" w:bottom="2098" w:left="1474" w:header="851" w:footer="1247" w:gutter="0"/>
      <w:pgNumType w:fmt="numberInDash"/>
      <w:cols w:space="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3B"/>
    <w:rsid w:val="000074B7"/>
    <w:rsid w:val="000171E1"/>
    <w:rsid w:val="0002004C"/>
    <w:rsid w:val="000218A6"/>
    <w:rsid w:val="00030056"/>
    <w:rsid w:val="0003790B"/>
    <w:rsid w:val="00060CAB"/>
    <w:rsid w:val="00061E41"/>
    <w:rsid w:val="00066F33"/>
    <w:rsid w:val="00076218"/>
    <w:rsid w:val="00076B95"/>
    <w:rsid w:val="00080F22"/>
    <w:rsid w:val="000855E9"/>
    <w:rsid w:val="00086C82"/>
    <w:rsid w:val="000938AC"/>
    <w:rsid w:val="0009538D"/>
    <w:rsid w:val="000966D2"/>
    <w:rsid w:val="00097D44"/>
    <w:rsid w:val="000B430F"/>
    <w:rsid w:val="000B6BBE"/>
    <w:rsid w:val="000C231E"/>
    <w:rsid w:val="000C24FB"/>
    <w:rsid w:val="000C706B"/>
    <w:rsid w:val="000D1DD0"/>
    <w:rsid w:val="000E05FC"/>
    <w:rsid w:val="000F7AC6"/>
    <w:rsid w:val="0010349D"/>
    <w:rsid w:val="001057B2"/>
    <w:rsid w:val="00112A4C"/>
    <w:rsid w:val="0012405C"/>
    <w:rsid w:val="00124954"/>
    <w:rsid w:val="001369EE"/>
    <w:rsid w:val="00153004"/>
    <w:rsid w:val="00153D97"/>
    <w:rsid w:val="00156C6A"/>
    <w:rsid w:val="001640CC"/>
    <w:rsid w:val="00164351"/>
    <w:rsid w:val="00170883"/>
    <w:rsid w:val="00172A27"/>
    <w:rsid w:val="0018296E"/>
    <w:rsid w:val="00182DC3"/>
    <w:rsid w:val="0018788F"/>
    <w:rsid w:val="00187F28"/>
    <w:rsid w:val="0019730B"/>
    <w:rsid w:val="001C5C89"/>
    <w:rsid w:val="001C70C5"/>
    <w:rsid w:val="001D16AC"/>
    <w:rsid w:val="001F2DC7"/>
    <w:rsid w:val="001F31B4"/>
    <w:rsid w:val="001F622C"/>
    <w:rsid w:val="00203681"/>
    <w:rsid w:val="00217FB5"/>
    <w:rsid w:val="00220323"/>
    <w:rsid w:val="002226AA"/>
    <w:rsid w:val="0023555B"/>
    <w:rsid w:val="00241B40"/>
    <w:rsid w:val="00254C8E"/>
    <w:rsid w:val="002664A8"/>
    <w:rsid w:val="00277B5A"/>
    <w:rsid w:val="00281533"/>
    <w:rsid w:val="00285D5F"/>
    <w:rsid w:val="00291061"/>
    <w:rsid w:val="002914AF"/>
    <w:rsid w:val="002B1BD5"/>
    <w:rsid w:val="002B74BD"/>
    <w:rsid w:val="002B755D"/>
    <w:rsid w:val="002D22BD"/>
    <w:rsid w:val="002D241F"/>
    <w:rsid w:val="002E7B13"/>
    <w:rsid w:val="00303809"/>
    <w:rsid w:val="00307065"/>
    <w:rsid w:val="00312862"/>
    <w:rsid w:val="003234C4"/>
    <w:rsid w:val="00326E05"/>
    <w:rsid w:val="00330745"/>
    <w:rsid w:val="00331E3E"/>
    <w:rsid w:val="003336C1"/>
    <w:rsid w:val="003368F8"/>
    <w:rsid w:val="00347837"/>
    <w:rsid w:val="00350963"/>
    <w:rsid w:val="003557C1"/>
    <w:rsid w:val="003561AB"/>
    <w:rsid w:val="00366E23"/>
    <w:rsid w:val="00371EE2"/>
    <w:rsid w:val="00375D98"/>
    <w:rsid w:val="00377054"/>
    <w:rsid w:val="00395F80"/>
    <w:rsid w:val="003A4EB9"/>
    <w:rsid w:val="003A5D58"/>
    <w:rsid w:val="003A7A6A"/>
    <w:rsid w:val="003C6634"/>
    <w:rsid w:val="003E0DFB"/>
    <w:rsid w:val="003E24D3"/>
    <w:rsid w:val="003E30E3"/>
    <w:rsid w:val="003E41C6"/>
    <w:rsid w:val="003E5C72"/>
    <w:rsid w:val="003E646E"/>
    <w:rsid w:val="003F2566"/>
    <w:rsid w:val="003F7D6C"/>
    <w:rsid w:val="004038F1"/>
    <w:rsid w:val="004114A6"/>
    <w:rsid w:val="004164C9"/>
    <w:rsid w:val="00417D12"/>
    <w:rsid w:val="004228AB"/>
    <w:rsid w:val="00426BBA"/>
    <w:rsid w:val="004278E4"/>
    <w:rsid w:val="00435072"/>
    <w:rsid w:val="00444E8A"/>
    <w:rsid w:val="0044687C"/>
    <w:rsid w:val="00450E72"/>
    <w:rsid w:val="00460923"/>
    <w:rsid w:val="00461A56"/>
    <w:rsid w:val="004656FD"/>
    <w:rsid w:val="004668B8"/>
    <w:rsid w:val="004669BB"/>
    <w:rsid w:val="00482919"/>
    <w:rsid w:val="00483D3F"/>
    <w:rsid w:val="00484AA2"/>
    <w:rsid w:val="004862DE"/>
    <w:rsid w:val="004957BE"/>
    <w:rsid w:val="004957C5"/>
    <w:rsid w:val="0049713B"/>
    <w:rsid w:val="004A79C1"/>
    <w:rsid w:val="004B072B"/>
    <w:rsid w:val="004B2FE2"/>
    <w:rsid w:val="004D3E6D"/>
    <w:rsid w:val="004E2A67"/>
    <w:rsid w:val="004F6487"/>
    <w:rsid w:val="00501894"/>
    <w:rsid w:val="00501A4D"/>
    <w:rsid w:val="00514BD8"/>
    <w:rsid w:val="00520826"/>
    <w:rsid w:val="00533B43"/>
    <w:rsid w:val="00535FF2"/>
    <w:rsid w:val="00536B60"/>
    <w:rsid w:val="00540D76"/>
    <w:rsid w:val="00563DCA"/>
    <w:rsid w:val="005647BC"/>
    <w:rsid w:val="00575094"/>
    <w:rsid w:val="00585CFA"/>
    <w:rsid w:val="00591A67"/>
    <w:rsid w:val="005971B6"/>
    <w:rsid w:val="005975A9"/>
    <w:rsid w:val="005A20B3"/>
    <w:rsid w:val="005A2A20"/>
    <w:rsid w:val="005A3D15"/>
    <w:rsid w:val="005A429B"/>
    <w:rsid w:val="005B2619"/>
    <w:rsid w:val="005C0749"/>
    <w:rsid w:val="005C65D0"/>
    <w:rsid w:val="005D01D7"/>
    <w:rsid w:val="005D20B8"/>
    <w:rsid w:val="005D3307"/>
    <w:rsid w:val="005E1197"/>
    <w:rsid w:val="00603905"/>
    <w:rsid w:val="00611A83"/>
    <w:rsid w:val="00613378"/>
    <w:rsid w:val="00617540"/>
    <w:rsid w:val="00624AC2"/>
    <w:rsid w:val="00626F48"/>
    <w:rsid w:val="006350B7"/>
    <w:rsid w:val="006350E2"/>
    <w:rsid w:val="00635512"/>
    <w:rsid w:val="00641533"/>
    <w:rsid w:val="00642F19"/>
    <w:rsid w:val="00643614"/>
    <w:rsid w:val="006461E9"/>
    <w:rsid w:val="006526D1"/>
    <w:rsid w:val="00653E82"/>
    <w:rsid w:val="00656F6D"/>
    <w:rsid w:val="00661576"/>
    <w:rsid w:val="006757E6"/>
    <w:rsid w:val="00683865"/>
    <w:rsid w:val="0069455E"/>
    <w:rsid w:val="006947F7"/>
    <w:rsid w:val="00695ED1"/>
    <w:rsid w:val="006A56FE"/>
    <w:rsid w:val="006B069A"/>
    <w:rsid w:val="006B6F8B"/>
    <w:rsid w:val="006C2004"/>
    <w:rsid w:val="006C769F"/>
    <w:rsid w:val="006D5A7A"/>
    <w:rsid w:val="006E26DC"/>
    <w:rsid w:val="006E5ADB"/>
    <w:rsid w:val="006E5EA6"/>
    <w:rsid w:val="006E5FF3"/>
    <w:rsid w:val="006E6B24"/>
    <w:rsid w:val="006F534C"/>
    <w:rsid w:val="006F6155"/>
    <w:rsid w:val="00707DEE"/>
    <w:rsid w:val="007110C6"/>
    <w:rsid w:val="007118CE"/>
    <w:rsid w:val="007234E7"/>
    <w:rsid w:val="007254E5"/>
    <w:rsid w:val="007273CA"/>
    <w:rsid w:val="00742A27"/>
    <w:rsid w:val="0075228F"/>
    <w:rsid w:val="00754629"/>
    <w:rsid w:val="00766111"/>
    <w:rsid w:val="007B6D24"/>
    <w:rsid w:val="007B7B7D"/>
    <w:rsid w:val="007C7764"/>
    <w:rsid w:val="007C7F22"/>
    <w:rsid w:val="007D216A"/>
    <w:rsid w:val="007D3C38"/>
    <w:rsid w:val="007D4326"/>
    <w:rsid w:val="007E2E1C"/>
    <w:rsid w:val="007F2E9A"/>
    <w:rsid w:val="007F6582"/>
    <w:rsid w:val="007F76B4"/>
    <w:rsid w:val="008100A5"/>
    <w:rsid w:val="00825719"/>
    <w:rsid w:val="0083731A"/>
    <w:rsid w:val="008401A8"/>
    <w:rsid w:val="00843394"/>
    <w:rsid w:val="00863F72"/>
    <w:rsid w:val="00870F16"/>
    <w:rsid w:val="00876867"/>
    <w:rsid w:val="00882315"/>
    <w:rsid w:val="008842FD"/>
    <w:rsid w:val="008918AA"/>
    <w:rsid w:val="00891DA8"/>
    <w:rsid w:val="008C064D"/>
    <w:rsid w:val="008C2386"/>
    <w:rsid w:val="008D2391"/>
    <w:rsid w:val="008D5320"/>
    <w:rsid w:val="008D6E68"/>
    <w:rsid w:val="008D792B"/>
    <w:rsid w:val="008E22FB"/>
    <w:rsid w:val="008E6DCD"/>
    <w:rsid w:val="008F0331"/>
    <w:rsid w:val="00903F2B"/>
    <w:rsid w:val="00926047"/>
    <w:rsid w:val="00933E97"/>
    <w:rsid w:val="009377DB"/>
    <w:rsid w:val="00941712"/>
    <w:rsid w:val="009450B0"/>
    <w:rsid w:val="0095466C"/>
    <w:rsid w:val="00960614"/>
    <w:rsid w:val="00963585"/>
    <w:rsid w:val="00976F53"/>
    <w:rsid w:val="00983258"/>
    <w:rsid w:val="00990F7A"/>
    <w:rsid w:val="00993170"/>
    <w:rsid w:val="009A1EFC"/>
    <w:rsid w:val="009A330D"/>
    <w:rsid w:val="009A61A5"/>
    <w:rsid w:val="009A6F28"/>
    <w:rsid w:val="009B09EA"/>
    <w:rsid w:val="009B4D9A"/>
    <w:rsid w:val="009C4DCE"/>
    <w:rsid w:val="009D15A6"/>
    <w:rsid w:val="009D2621"/>
    <w:rsid w:val="009D60ED"/>
    <w:rsid w:val="009F01EA"/>
    <w:rsid w:val="009F68A9"/>
    <w:rsid w:val="00A0547B"/>
    <w:rsid w:val="00A26AC8"/>
    <w:rsid w:val="00A313D8"/>
    <w:rsid w:val="00A379A8"/>
    <w:rsid w:val="00A41E71"/>
    <w:rsid w:val="00A42587"/>
    <w:rsid w:val="00A53CCF"/>
    <w:rsid w:val="00A5550E"/>
    <w:rsid w:val="00A57F7F"/>
    <w:rsid w:val="00A6142F"/>
    <w:rsid w:val="00A61E3E"/>
    <w:rsid w:val="00A65402"/>
    <w:rsid w:val="00A724AE"/>
    <w:rsid w:val="00A76E4C"/>
    <w:rsid w:val="00A77C0C"/>
    <w:rsid w:val="00A87912"/>
    <w:rsid w:val="00A97391"/>
    <w:rsid w:val="00A97CA0"/>
    <w:rsid w:val="00AA07CE"/>
    <w:rsid w:val="00AA161D"/>
    <w:rsid w:val="00AB20A3"/>
    <w:rsid w:val="00AB2E69"/>
    <w:rsid w:val="00AB4F31"/>
    <w:rsid w:val="00AC15F0"/>
    <w:rsid w:val="00AC1BF9"/>
    <w:rsid w:val="00AC56A4"/>
    <w:rsid w:val="00AD500C"/>
    <w:rsid w:val="00AD715F"/>
    <w:rsid w:val="00AE04A9"/>
    <w:rsid w:val="00AE1FD8"/>
    <w:rsid w:val="00AE39EC"/>
    <w:rsid w:val="00AF3107"/>
    <w:rsid w:val="00AF53AF"/>
    <w:rsid w:val="00AF542C"/>
    <w:rsid w:val="00B0175D"/>
    <w:rsid w:val="00B15DC7"/>
    <w:rsid w:val="00B16E90"/>
    <w:rsid w:val="00B32CE1"/>
    <w:rsid w:val="00B36022"/>
    <w:rsid w:val="00B3718F"/>
    <w:rsid w:val="00B37C78"/>
    <w:rsid w:val="00B4235A"/>
    <w:rsid w:val="00B516DE"/>
    <w:rsid w:val="00B6061C"/>
    <w:rsid w:val="00B90318"/>
    <w:rsid w:val="00BA083B"/>
    <w:rsid w:val="00BA65B4"/>
    <w:rsid w:val="00BB2836"/>
    <w:rsid w:val="00BB4639"/>
    <w:rsid w:val="00BD11D6"/>
    <w:rsid w:val="00BD1FDB"/>
    <w:rsid w:val="00BD53F9"/>
    <w:rsid w:val="00BE1155"/>
    <w:rsid w:val="00BE5D23"/>
    <w:rsid w:val="00BF04D8"/>
    <w:rsid w:val="00BF1BF0"/>
    <w:rsid w:val="00C01720"/>
    <w:rsid w:val="00C018CC"/>
    <w:rsid w:val="00C11906"/>
    <w:rsid w:val="00C1294E"/>
    <w:rsid w:val="00C157E9"/>
    <w:rsid w:val="00C16653"/>
    <w:rsid w:val="00C178DA"/>
    <w:rsid w:val="00C17D4D"/>
    <w:rsid w:val="00C25FFB"/>
    <w:rsid w:val="00C27E2A"/>
    <w:rsid w:val="00C30119"/>
    <w:rsid w:val="00C3248C"/>
    <w:rsid w:val="00C41ACA"/>
    <w:rsid w:val="00C42B0C"/>
    <w:rsid w:val="00C627C8"/>
    <w:rsid w:val="00C6711A"/>
    <w:rsid w:val="00C67971"/>
    <w:rsid w:val="00C70E9B"/>
    <w:rsid w:val="00C70FBA"/>
    <w:rsid w:val="00C729E1"/>
    <w:rsid w:val="00C73105"/>
    <w:rsid w:val="00C777FB"/>
    <w:rsid w:val="00C80608"/>
    <w:rsid w:val="00C80CDD"/>
    <w:rsid w:val="00C9154F"/>
    <w:rsid w:val="00C95D7A"/>
    <w:rsid w:val="00CA190A"/>
    <w:rsid w:val="00CA6F9F"/>
    <w:rsid w:val="00CC2942"/>
    <w:rsid w:val="00CC5268"/>
    <w:rsid w:val="00CC5F43"/>
    <w:rsid w:val="00CC6FDA"/>
    <w:rsid w:val="00CD5435"/>
    <w:rsid w:val="00CD5B45"/>
    <w:rsid w:val="00CD5FFA"/>
    <w:rsid w:val="00CE5C74"/>
    <w:rsid w:val="00CE6064"/>
    <w:rsid w:val="00CE7331"/>
    <w:rsid w:val="00CF6D37"/>
    <w:rsid w:val="00D05AED"/>
    <w:rsid w:val="00D05ED2"/>
    <w:rsid w:val="00D07E71"/>
    <w:rsid w:val="00D135E1"/>
    <w:rsid w:val="00D20B34"/>
    <w:rsid w:val="00D25E35"/>
    <w:rsid w:val="00D33ACB"/>
    <w:rsid w:val="00D36ACB"/>
    <w:rsid w:val="00D40001"/>
    <w:rsid w:val="00D422D6"/>
    <w:rsid w:val="00D4601C"/>
    <w:rsid w:val="00D56138"/>
    <w:rsid w:val="00D6381B"/>
    <w:rsid w:val="00D672C6"/>
    <w:rsid w:val="00D750A7"/>
    <w:rsid w:val="00D91078"/>
    <w:rsid w:val="00DC1D94"/>
    <w:rsid w:val="00DC3E22"/>
    <w:rsid w:val="00DD4557"/>
    <w:rsid w:val="00DD4CB9"/>
    <w:rsid w:val="00DD5FF5"/>
    <w:rsid w:val="00DD7EE0"/>
    <w:rsid w:val="00DF0D3F"/>
    <w:rsid w:val="00DF7A0E"/>
    <w:rsid w:val="00E15186"/>
    <w:rsid w:val="00E24B1A"/>
    <w:rsid w:val="00E374EB"/>
    <w:rsid w:val="00E400AF"/>
    <w:rsid w:val="00E4622C"/>
    <w:rsid w:val="00E46900"/>
    <w:rsid w:val="00E519EB"/>
    <w:rsid w:val="00E52B23"/>
    <w:rsid w:val="00E53FA2"/>
    <w:rsid w:val="00E61510"/>
    <w:rsid w:val="00E62B15"/>
    <w:rsid w:val="00E638FA"/>
    <w:rsid w:val="00E6464E"/>
    <w:rsid w:val="00E65563"/>
    <w:rsid w:val="00E65BEF"/>
    <w:rsid w:val="00E72763"/>
    <w:rsid w:val="00E769C7"/>
    <w:rsid w:val="00E83492"/>
    <w:rsid w:val="00E83699"/>
    <w:rsid w:val="00EA182A"/>
    <w:rsid w:val="00EB1BFB"/>
    <w:rsid w:val="00EB2A33"/>
    <w:rsid w:val="00EB3C82"/>
    <w:rsid w:val="00EC1220"/>
    <w:rsid w:val="00ED3AC4"/>
    <w:rsid w:val="00ED4F2D"/>
    <w:rsid w:val="00ED6BBD"/>
    <w:rsid w:val="00EF5864"/>
    <w:rsid w:val="00F02873"/>
    <w:rsid w:val="00F06B54"/>
    <w:rsid w:val="00F104F3"/>
    <w:rsid w:val="00F20B11"/>
    <w:rsid w:val="00F20DC7"/>
    <w:rsid w:val="00F21228"/>
    <w:rsid w:val="00F260F5"/>
    <w:rsid w:val="00F32CBF"/>
    <w:rsid w:val="00F357F8"/>
    <w:rsid w:val="00F41027"/>
    <w:rsid w:val="00F46DB0"/>
    <w:rsid w:val="00F55FD2"/>
    <w:rsid w:val="00F6329D"/>
    <w:rsid w:val="00F63DF3"/>
    <w:rsid w:val="00F66FDC"/>
    <w:rsid w:val="00F6723C"/>
    <w:rsid w:val="00F67642"/>
    <w:rsid w:val="00F74845"/>
    <w:rsid w:val="00F8106A"/>
    <w:rsid w:val="00F91B07"/>
    <w:rsid w:val="00F923A6"/>
    <w:rsid w:val="00FA1978"/>
    <w:rsid w:val="00FA2BEC"/>
    <w:rsid w:val="00FA4193"/>
    <w:rsid w:val="00FA558B"/>
    <w:rsid w:val="00FA6FF5"/>
    <w:rsid w:val="00FC256A"/>
    <w:rsid w:val="00FC3217"/>
    <w:rsid w:val="00FC49F8"/>
    <w:rsid w:val="00FC6966"/>
    <w:rsid w:val="00FC79C3"/>
    <w:rsid w:val="00FD1205"/>
    <w:rsid w:val="00FD4901"/>
    <w:rsid w:val="00FE32CC"/>
    <w:rsid w:val="00FF2221"/>
    <w:rsid w:val="013C1502"/>
    <w:rsid w:val="021A0D4D"/>
    <w:rsid w:val="02647487"/>
    <w:rsid w:val="02FD352D"/>
    <w:rsid w:val="036E25DE"/>
    <w:rsid w:val="0767797C"/>
    <w:rsid w:val="078C2D06"/>
    <w:rsid w:val="0790031B"/>
    <w:rsid w:val="085218C9"/>
    <w:rsid w:val="0A8F3F6F"/>
    <w:rsid w:val="0ACF4484"/>
    <w:rsid w:val="0ADF4A48"/>
    <w:rsid w:val="0AF05235"/>
    <w:rsid w:val="0B032DB2"/>
    <w:rsid w:val="0B3B613C"/>
    <w:rsid w:val="0B4B5EBC"/>
    <w:rsid w:val="0CA113BF"/>
    <w:rsid w:val="0D3D0A5A"/>
    <w:rsid w:val="0D8244C2"/>
    <w:rsid w:val="0DA279D6"/>
    <w:rsid w:val="0DA809FF"/>
    <w:rsid w:val="0DBC1577"/>
    <w:rsid w:val="0E377EE8"/>
    <w:rsid w:val="0E431578"/>
    <w:rsid w:val="0F7B6B75"/>
    <w:rsid w:val="10F33181"/>
    <w:rsid w:val="11D5379D"/>
    <w:rsid w:val="125878F4"/>
    <w:rsid w:val="13B96B35"/>
    <w:rsid w:val="13F4430F"/>
    <w:rsid w:val="141D4CD4"/>
    <w:rsid w:val="158A64DD"/>
    <w:rsid w:val="174A1989"/>
    <w:rsid w:val="17931C70"/>
    <w:rsid w:val="18337563"/>
    <w:rsid w:val="18A66002"/>
    <w:rsid w:val="190572AA"/>
    <w:rsid w:val="198135AE"/>
    <w:rsid w:val="19D82967"/>
    <w:rsid w:val="1CB92002"/>
    <w:rsid w:val="1E612D9B"/>
    <w:rsid w:val="1EA37733"/>
    <w:rsid w:val="1EF80947"/>
    <w:rsid w:val="1F9D5C87"/>
    <w:rsid w:val="204A27EF"/>
    <w:rsid w:val="208D1488"/>
    <w:rsid w:val="21202353"/>
    <w:rsid w:val="2162603A"/>
    <w:rsid w:val="22C45831"/>
    <w:rsid w:val="22F85375"/>
    <w:rsid w:val="2306467F"/>
    <w:rsid w:val="2358132A"/>
    <w:rsid w:val="25653635"/>
    <w:rsid w:val="25C30AB5"/>
    <w:rsid w:val="25EC7538"/>
    <w:rsid w:val="26110A42"/>
    <w:rsid w:val="270A5288"/>
    <w:rsid w:val="2721502F"/>
    <w:rsid w:val="28ED170C"/>
    <w:rsid w:val="293D24E3"/>
    <w:rsid w:val="2956393F"/>
    <w:rsid w:val="29680CA1"/>
    <w:rsid w:val="2997332F"/>
    <w:rsid w:val="2AA113B1"/>
    <w:rsid w:val="2B260C76"/>
    <w:rsid w:val="2B6D176C"/>
    <w:rsid w:val="2B7F7B0A"/>
    <w:rsid w:val="2C165C2F"/>
    <w:rsid w:val="2CB54C1A"/>
    <w:rsid w:val="2D5F2EA4"/>
    <w:rsid w:val="2E5A06BF"/>
    <w:rsid w:val="2E616EE9"/>
    <w:rsid w:val="2F1B35E0"/>
    <w:rsid w:val="309D2192"/>
    <w:rsid w:val="30F83644"/>
    <w:rsid w:val="31AE32AC"/>
    <w:rsid w:val="322333AF"/>
    <w:rsid w:val="32F2727F"/>
    <w:rsid w:val="348E4E9B"/>
    <w:rsid w:val="348F27B6"/>
    <w:rsid w:val="366306D5"/>
    <w:rsid w:val="36C7740A"/>
    <w:rsid w:val="37004766"/>
    <w:rsid w:val="370E161C"/>
    <w:rsid w:val="37395F01"/>
    <w:rsid w:val="373A6DD9"/>
    <w:rsid w:val="393C643B"/>
    <w:rsid w:val="39615E83"/>
    <w:rsid w:val="3A2B43CD"/>
    <w:rsid w:val="3A790FBC"/>
    <w:rsid w:val="3B290B7A"/>
    <w:rsid w:val="3C303179"/>
    <w:rsid w:val="3C5D38D3"/>
    <w:rsid w:val="3DA35132"/>
    <w:rsid w:val="3DD47D1D"/>
    <w:rsid w:val="3E661738"/>
    <w:rsid w:val="3E857BB0"/>
    <w:rsid w:val="3E9D5934"/>
    <w:rsid w:val="3F4C1E6C"/>
    <w:rsid w:val="41C44AE9"/>
    <w:rsid w:val="4291132E"/>
    <w:rsid w:val="42D16972"/>
    <w:rsid w:val="437A2E57"/>
    <w:rsid w:val="4431067B"/>
    <w:rsid w:val="44344792"/>
    <w:rsid w:val="444D524F"/>
    <w:rsid w:val="450C7A5E"/>
    <w:rsid w:val="450F33EC"/>
    <w:rsid w:val="452E7E33"/>
    <w:rsid w:val="45FD6946"/>
    <w:rsid w:val="46593F63"/>
    <w:rsid w:val="46A62C50"/>
    <w:rsid w:val="483C5BA0"/>
    <w:rsid w:val="48B326AE"/>
    <w:rsid w:val="49A529AC"/>
    <w:rsid w:val="4A73525C"/>
    <w:rsid w:val="4A9046DE"/>
    <w:rsid w:val="4AE112BD"/>
    <w:rsid w:val="4D12165A"/>
    <w:rsid w:val="4D496B13"/>
    <w:rsid w:val="4E2753A0"/>
    <w:rsid w:val="4F9A41DF"/>
    <w:rsid w:val="4FA66A0A"/>
    <w:rsid w:val="50814110"/>
    <w:rsid w:val="50EE5634"/>
    <w:rsid w:val="50F102C3"/>
    <w:rsid w:val="51247294"/>
    <w:rsid w:val="51983997"/>
    <w:rsid w:val="52481D18"/>
    <w:rsid w:val="524E4B59"/>
    <w:rsid w:val="52BC1211"/>
    <w:rsid w:val="53012924"/>
    <w:rsid w:val="5317534A"/>
    <w:rsid w:val="54692C07"/>
    <w:rsid w:val="5499346B"/>
    <w:rsid w:val="55486C9A"/>
    <w:rsid w:val="55EE7983"/>
    <w:rsid w:val="55FA7BEA"/>
    <w:rsid w:val="570A4BC3"/>
    <w:rsid w:val="57337B85"/>
    <w:rsid w:val="599A6D87"/>
    <w:rsid w:val="5A133480"/>
    <w:rsid w:val="5BC7446D"/>
    <w:rsid w:val="5C04200D"/>
    <w:rsid w:val="5C6A53D7"/>
    <w:rsid w:val="5D8F3CCA"/>
    <w:rsid w:val="5E335BF5"/>
    <w:rsid w:val="5E5319FA"/>
    <w:rsid w:val="5F603617"/>
    <w:rsid w:val="5F8E027D"/>
    <w:rsid w:val="5FA352DF"/>
    <w:rsid w:val="5FC432EA"/>
    <w:rsid w:val="60202552"/>
    <w:rsid w:val="610F46C8"/>
    <w:rsid w:val="62A1407A"/>
    <w:rsid w:val="64702854"/>
    <w:rsid w:val="65121349"/>
    <w:rsid w:val="65AD5A7C"/>
    <w:rsid w:val="6610389A"/>
    <w:rsid w:val="67421504"/>
    <w:rsid w:val="67541658"/>
    <w:rsid w:val="679C25B3"/>
    <w:rsid w:val="69E445B6"/>
    <w:rsid w:val="6A795914"/>
    <w:rsid w:val="6AE11E83"/>
    <w:rsid w:val="6B604EFE"/>
    <w:rsid w:val="6C6442CD"/>
    <w:rsid w:val="6C9B5C80"/>
    <w:rsid w:val="6E074460"/>
    <w:rsid w:val="6FB73A7A"/>
    <w:rsid w:val="6FC15253"/>
    <w:rsid w:val="6FCC7485"/>
    <w:rsid w:val="704B0403"/>
    <w:rsid w:val="704C6FE0"/>
    <w:rsid w:val="72D51536"/>
    <w:rsid w:val="732E2C7F"/>
    <w:rsid w:val="746821BB"/>
    <w:rsid w:val="74977CA7"/>
    <w:rsid w:val="74AC6752"/>
    <w:rsid w:val="74C5270F"/>
    <w:rsid w:val="74CC074B"/>
    <w:rsid w:val="7580037B"/>
    <w:rsid w:val="75C91406"/>
    <w:rsid w:val="767600BD"/>
    <w:rsid w:val="77105B36"/>
    <w:rsid w:val="77590202"/>
    <w:rsid w:val="77C6439B"/>
    <w:rsid w:val="78000A66"/>
    <w:rsid w:val="792923BF"/>
    <w:rsid w:val="79474568"/>
    <w:rsid w:val="7949113B"/>
    <w:rsid w:val="79816DC3"/>
    <w:rsid w:val="7A9226D4"/>
    <w:rsid w:val="7B2B1D61"/>
    <w:rsid w:val="7C8F1D40"/>
    <w:rsid w:val="7D0F1B8D"/>
    <w:rsid w:val="7FE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ind w:firstLine="634" w:firstLineChars="200"/>
      <w:outlineLvl w:val="0"/>
    </w:pPr>
    <w:rPr>
      <w:rFonts w:eastAsia="黑体"/>
      <w:b/>
      <w:bCs/>
      <w:kern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40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4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954F72"/>
      <w:u w:val="single"/>
    </w:rPr>
  </w:style>
  <w:style w:type="character" w:styleId="13">
    <w:name w:val="Emphasis"/>
    <w:basedOn w:val="10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kern w:val="2"/>
      <w:sz w:val="21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0">
    <w:name w:val="1级标题"/>
    <w:basedOn w:val="1"/>
    <w:qFormat/>
    <w:uiPriority w:val="0"/>
    <w:pPr>
      <w:spacing w:line="576" w:lineRule="exact"/>
      <w:ind w:firstLine="200" w:firstLineChars="200"/>
    </w:pPr>
    <w:rPr>
      <w:rFonts w:ascii="黑体" w:eastAsia="黑体"/>
    </w:rPr>
  </w:style>
  <w:style w:type="paragraph" w:customStyle="1" w:styleId="21">
    <w:name w:val="2级标题"/>
    <w:basedOn w:val="1"/>
    <w:qFormat/>
    <w:uiPriority w:val="0"/>
    <w:pPr>
      <w:spacing w:line="576" w:lineRule="exact"/>
      <w:ind w:firstLine="200" w:firstLineChars="200"/>
    </w:pPr>
    <w:rPr>
      <w:rFonts w:ascii="楷体_GB2312" w:eastAsia="楷体_GB2312"/>
      <w:b/>
    </w:rPr>
  </w:style>
  <w:style w:type="character" w:customStyle="1" w:styleId="22">
    <w:name w:val="标题 1 Char"/>
    <w:basedOn w:val="10"/>
    <w:link w:val="2"/>
    <w:qFormat/>
    <w:uiPriority w:val="0"/>
    <w:rPr>
      <w:rFonts w:eastAsia="黑体"/>
      <w:b/>
      <w:bCs/>
      <w:kern w:val="44"/>
      <w:sz w:val="32"/>
      <w:szCs w:val="44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发文标题"/>
    <w:basedOn w:val="1"/>
    <w:qFormat/>
    <w:uiPriority w:val="0"/>
    <w:pPr>
      <w:spacing w:line="700" w:lineRule="exact"/>
      <w:jc w:val="center"/>
    </w:pPr>
    <w:rPr>
      <w:rFonts w:ascii="方正小标宋简体" w:eastAsia="方正小标宋简体"/>
      <w:sz w:val="44"/>
    </w:rPr>
  </w:style>
  <w:style w:type="paragraph" w:customStyle="1" w:styleId="25">
    <w:name w:val="发文正文"/>
    <w:basedOn w:val="1"/>
    <w:qFormat/>
    <w:uiPriority w:val="0"/>
    <w:pPr>
      <w:spacing w:line="576" w:lineRule="exact"/>
      <w:ind w:firstLine="200" w:firstLineChars="200"/>
    </w:pPr>
    <w:rPr>
      <w:rFonts w:ascii="仿宋_GB2312"/>
    </w:rPr>
  </w:style>
  <w:style w:type="paragraph" w:customStyle="1" w:styleId="26">
    <w:name w:val="3级标题"/>
    <w:basedOn w:val="1"/>
    <w:qFormat/>
    <w:uiPriority w:val="0"/>
    <w:pPr>
      <w:spacing w:line="576" w:lineRule="exact"/>
      <w:ind w:firstLine="200" w:firstLineChars="200"/>
    </w:pPr>
    <w:rPr>
      <w:rFonts w:ascii="仿宋_GB2312"/>
      <w:b/>
    </w:rPr>
  </w:style>
  <w:style w:type="paragraph" w:customStyle="1" w:styleId="27">
    <w:name w:val="样式 发文二级标题 + 首行缩进:  2 字符"/>
    <w:basedOn w:val="21"/>
    <w:qFormat/>
    <w:uiPriority w:val="0"/>
    <w:pPr>
      <w:ind w:firstLine="634"/>
    </w:pPr>
    <w:rPr>
      <w:rFonts w:cs="宋体"/>
      <w:bCs/>
      <w:szCs w:val="20"/>
    </w:rPr>
  </w:style>
  <w:style w:type="paragraph" w:customStyle="1" w:styleId="28">
    <w:name w:val="样式 发文一级标题 + 首行缩进:  2 字符"/>
    <w:basedOn w:val="20"/>
    <w:qFormat/>
    <w:uiPriority w:val="0"/>
    <w:pPr>
      <w:ind w:firstLine="634"/>
    </w:pPr>
    <w:rPr>
      <w:rFonts w:cs="宋体"/>
      <w:bCs/>
      <w:szCs w:val="20"/>
    </w:rPr>
  </w:style>
  <w:style w:type="paragraph" w:customStyle="1" w:styleId="29">
    <w:name w:val="4级标题"/>
    <w:basedOn w:val="1"/>
    <w:qFormat/>
    <w:uiPriority w:val="0"/>
    <w:pPr>
      <w:spacing w:line="576" w:lineRule="exact"/>
      <w:ind w:firstLine="200" w:firstLineChars="200"/>
    </w:pPr>
    <w:rPr>
      <w:rFonts w:ascii="仿宋_GB2312"/>
      <w:b/>
    </w:rPr>
  </w:style>
  <w:style w:type="character" w:customStyle="1" w:styleId="30">
    <w:name w:val="不明显强调1"/>
    <w:basedOn w:val="10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明显强调1"/>
    <w:basedOn w:val="10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2">
    <w:name w:val="不明显参考1"/>
    <w:basedOn w:val="10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明显参考1"/>
    <w:basedOn w:val="10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4">
    <w:name w:val="书籍标题1"/>
    <w:basedOn w:val="10"/>
    <w:qFormat/>
    <w:uiPriority w:val="33"/>
    <w:rPr>
      <w:b/>
      <w:bCs/>
      <w:i/>
      <w:iCs/>
      <w:spacing w:val="5"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Char"/>
    <w:basedOn w:val="10"/>
    <w:link w:val="35"/>
    <w:qFormat/>
    <w:uiPriority w:val="99"/>
    <w:rPr>
      <w:rFonts w:eastAsia="仿宋_GB2312"/>
      <w:i/>
      <w:iCs/>
      <w:color w:val="5B9BD5" w:themeColor="accent1"/>
      <w:kern w:val="2"/>
      <w:sz w:val="32"/>
      <w:szCs w:val="24"/>
      <w14:textFill>
        <w14:solidFill>
          <w14:schemeClr w14:val="accent1"/>
        </w14:solidFill>
      </w14:textFill>
    </w:rPr>
  </w:style>
  <w:style w:type="paragraph" w:styleId="37">
    <w:name w:val="No Spacing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9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引用 Char"/>
    <w:basedOn w:val="10"/>
    <w:link w:val="38"/>
    <w:qFormat/>
    <w:uiPriority w:val="99"/>
    <w:rPr>
      <w:rFonts w:eastAsia="仿宋_GB2312"/>
      <w:i/>
      <w:iCs/>
      <w:color w:val="404040" w:themeColor="text1" w:themeTint="BF"/>
      <w:kern w:val="2"/>
      <w:sz w:val="32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副标题 Char"/>
    <w:basedOn w:val="10"/>
    <w:link w:val="7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1">
    <w:name w:val="样式 方正小标宋简体 (符号) 黑体 黑色 居中"/>
    <w:basedOn w:val="1"/>
    <w:qFormat/>
    <w:uiPriority w:val="0"/>
    <w:pPr>
      <w:jc w:val="center"/>
    </w:pPr>
    <w:rPr>
      <w:rFonts w:ascii="方正小标宋简体" w:hAnsi="黑体" w:eastAsia="方正小标宋简体" w:cs="宋体"/>
      <w:color w:val="000000"/>
      <w:szCs w:val="20"/>
    </w:rPr>
  </w:style>
  <w:style w:type="character" w:customStyle="1" w:styleId="42">
    <w:name w:val="标题 Char"/>
    <w:basedOn w:val="10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江油市教师进修学校</Company>
  <Pages>3</Pages>
  <Words>218</Words>
  <Characters>1246</Characters>
  <Lines>10</Lines>
  <Paragraphs>2</Paragraphs>
  <TotalTime>27</TotalTime>
  <ScaleCrop>false</ScaleCrop>
  <LinksUpToDate>false</LinksUpToDate>
  <CharactersWithSpaces>1462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2020-12-11T04:33:00Z</dcterms:created>
  <dc:creator>邓本胜</dc:creator>
  <cp:lastModifiedBy>刘道福</cp:lastModifiedBy>
  <cp:lastPrinted>2021-06-01T02:46:54Z</cp:lastPrinted>
  <dcterms:modified xsi:type="dcterms:W3CDTF">2021-06-01T02:48:08Z</dcterms:modified>
  <dc:title>江油市教育发展中心发文模板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  <property fmtid="{D5CDD505-2E9C-101B-9397-08002B2CF9AE}" pid="3" name="ICV">
    <vt:lpwstr>7468591B049B4B8AAC237083CF06169B</vt:lpwstr>
  </property>
</Properties>
</file>